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380DE" w14:textId="7E498CC4" w:rsidR="0015147F" w:rsidRDefault="00337489">
      <w:r>
        <w:rPr>
          <w:rFonts w:ascii="Google Sans" w:hAnsi="Google Sans"/>
          <w:color w:val="1F1F1F"/>
        </w:rPr>
        <w:t xml:space="preserve">Gemini: </w:t>
      </w:r>
      <w:r>
        <w:rPr>
          <w:rFonts w:ascii="Google Sans" w:hAnsi="Google Sans"/>
          <w:color w:val="1F1F1F"/>
        </w:rPr>
        <w:t>Crea una guía de reciclaje en inglés para la siguiente tarea: Tarea 1: The Recycling Challenge</w:t>
      </w:r>
    </w:p>
    <w:sectPr w:rsidR="001514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ogle Sans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EF"/>
    <w:rsid w:val="0001468B"/>
    <w:rsid w:val="0015147F"/>
    <w:rsid w:val="00337489"/>
    <w:rsid w:val="00A35EEF"/>
    <w:rsid w:val="00E564BD"/>
    <w:rsid w:val="00EB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78CF"/>
  <w15:chartTrackingRefBased/>
  <w15:docId w15:val="{EFDAF025-0CB0-42A6-AB46-84B407E9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5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5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5E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5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5E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5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5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5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5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5E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5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5E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5EE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5EE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5E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5EE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5E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5E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5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5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5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5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5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5EE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5EE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5EE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5E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5EE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5E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Beltrán</dc:creator>
  <cp:keywords/>
  <dc:description/>
  <cp:lastModifiedBy>Irene Beltrán</cp:lastModifiedBy>
  <cp:revision>2</cp:revision>
  <dcterms:created xsi:type="dcterms:W3CDTF">2026-03-06T16:30:00Z</dcterms:created>
  <dcterms:modified xsi:type="dcterms:W3CDTF">2026-03-06T16:30:00Z</dcterms:modified>
</cp:coreProperties>
</file>